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44" w:rsidRPr="005C0944" w:rsidRDefault="00FE3A9F" w:rsidP="00FE3A9F">
      <w:pPr>
        <w:pStyle w:val="a3"/>
        <w:rPr>
          <w:bCs w:val="0"/>
          <w:sz w:val="28"/>
          <w:szCs w:val="28"/>
        </w:rPr>
      </w:pPr>
      <w:r w:rsidRPr="005C0944">
        <w:rPr>
          <w:bCs w:val="0"/>
          <w:sz w:val="28"/>
          <w:szCs w:val="28"/>
        </w:rPr>
        <w:t>Материально – техническая база</w:t>
      </w:r>
    </w:p>
    <w:p w:rsidR="005C0944" w:rsidRPr="005C0944" w:rsidRDefault="00FE3A9F" w:rsidP="005C0944">
      <w:pPr>
        <w:pStyle w:val="a3"/>
        <w:rPr>
          <w:bCs w:val="0"/>
          <w:sz w:val="28"/>
          <w:szCs w:val="28"/>
        </w:rPr>
      </w:pPr>
      <w:r w:rsidRPr="005C0944">
        <w:rPr>
          <w:bCs w:val="0"/>
          <w:sz w:val="28"/>
          <w:szCs w:val="28"/>
        </w:rPr>
        <w:t xml:space="preserve"> </w:t>
      </w:r>
      <w:r w:rsidR="005C0944" w:rsidRPr="005C0944">
        <w:rPr>
          <w:bCs w:val="0"/>
          <w:sz w:val="28"/>
          <w:szCs w:val="28"/>
        </w:rPr>
        <w:t xml:space="preserve">МКОУ </w:t>
      </w:r>
      <w:proofErr w:type="spellStart"/>
      <w:r w:rsidR="005C0944" w:rsidRPr="005C0944">
        <w:rPr>
          <w:bCs w:val="0"/>
          <w:sz w:val="28"/>
          <w:szCs w:val="28"/>
        </w:rPr>
        <w:t>Травнинская</w:t>
      </w:r>
      <w:proofErr w:type="spellEnd"/>
      <w:r w:rsidR="005C0944" w:rsidRPr="005C0944">
        <w:rPr>
          <w:bCs w:val="0"/>
          <w:sz w:val="28"/>
          <w:szCs w:val="28"/>
        </w:rPr>
        <w:t xml:space="preserve"> средняя общеобразовательная школа</w:t>
      </w:r>
    </w:p>
    <w:p w:rsidR="005C0944" w:rsidRDefault="005C0944" w:rsidP="005C0944">
      <w:pPr>
        <w:pStyle w:val="a3"/>
        <w:rPr>
          <w:b w:val="0"/>
          <w:bCs w:val="0"/>
          <w:sz w:val="24"/>
        </w:rPr>
      </w:pPr>
    </w:p>
    <w:p w:rsidR="00673A1B" w:rsidRPr="005C0944" w:rsidRDefault="00673A1B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 xml:space="preserve">На основании постановления Администрации </w:t>
      </w:r>
      <w:proofErr w:type="spellStart"/>
      <w:r w:rsidRPr="005C0944">
        <w:rPr>
          <w:b w:val="0"/>
          <w:bCs w:val="0"/>
          <w:sz w:val="28"/>
          <w:szCs w:val="28"/>
        </w:rPr>
        <w:t>Мокроусовского</w:t>
      </w:r>
      <w:proofErr w:type="spellEnd"/>
      <w:r w:rsidRPr="005C0944">
        <w:rPr>
          <w:b w:val="0"/>
          <w:bCs w:val="0"/>
          <w:sz w:val="28"/>
          <w:szCs w:val="28"/>
        </w:rPr>
        <w:t xml:space="preserve"> района №526 от 05.12.2012г кадастровой палатой выдано свидетельство о государственной регистрации права на земельный участок площадью 18153 кв. м</w:t>
      </w:r>
    </w:p>
    <w:p w:rsidR="00FE3A9F" w:rsidRPr="005C0944" w:rsidRDefault="005C0944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 xml:space="preserve">16.07.2014 г. Учреждению выдано свидетельство о государственной регистрации права на </w:t>
      </w:r>
      <w:r w:rsidR="00FE3A9F" w:rsidRPr="005C0944">
        <w:rPr>
          <w:b w:val="0"/>
          <w:bCs w:val="0"/>
          <w:sz w:val="28"/>
          <w:szCs w:val="28"/>
        </w:rPr>
        <w:t>3 здания:</w:t>
      </w:r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Здание школы 3 этажа, площадь 953,4 кв</w:t>
      </w:r>
      <w:proofErr w:type="gramStart"/>
      <w:r w:rsidRPr="005C0944">
        <w:rPr>
          <w:b w:val="0"/>
          <w:bCs w:val="0"/>
          <w:sz w:val="28"/>
          <w:szCs w:val="28"/>
        </w:rPr>
        <w:t>.м</w:t>
      </w:r>
      <w:proofErr w:type="gramEnd"/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Здание начальной школы, площадь 152,2 кв. м</w:t>
      </w:r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Здание спорт</w:t>
      </w:r>
      <w:r w:rsidR="00673A1B" w:rsidRPr="005C0944">
        <w:rPr>
          <w:b w:val="0"/>
          <w:bCs w:val="0"/>
          <w:sz w:val="28"/>
          <w:szCs w:val="28"/>
        </w:rPr>
        <w:t xml:space="preserve">ивного </w:t>
      </w:r>
      <w:r w:rsidRPr="005C0944">
        <w:rPr>
          <w:b w:val="0"/>
          <w:bCs w:val="0"/>
          <w:sz w:val="28"/>
          <w:szCs w:val="28"/>
        </w:rPr>
        <w:t>зала</w:t>
      </w:r>
      <w:r w:rsidR="00673A1B" w:rsidRPr="005C0944">
        <w:rPr>
          <w:b w:val="0"/>
          <w:bCs w:val="0"/>
          <w:sz w:val="28"/>
          <w:szCs w:val="28"/>
        </w:rPr>
        <w:t xml:space="preserve">, площадь 229,2 кв. м </w:t>
      </w:r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Количество классных комнат – 13, их площадь – 511.73кв.м.</w:t>
      </w:r>
    </w:p>
    <w:p w:rsidR="00FE3A9F" w:rsidRPr="005C0944" w:rsidRDefault="00673A1B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С</w:t>
      </w:r>
      <w:r w:rsidR="00FE3A9F" w:rsidRPr="005C0944">
        <w:rPr>
          <w:b w:val="0"/>
          <w:bCs w:val="0"/>
          <w:sz w:val="28"/>
          <w:szCs w:val="28"/>
        </w:rPr>
        <w:t>тадион, спортивная площадка.</w:t>
      </w:r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Столовая на 29 посадочных мест</w:t>
      </w:r>
    </w:p>
    <w:p w:rsidR="00FE3A9F" w:rsidRPr="005C0944" w:rsidRDefault="00FE3A9F" w:rsidP="005C0944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Библиотека</w:t>
      </w:r>
    </w:p>
    <w:p w:rsidR="00FE3A9F" w:rsidRPr="005C0944" w:rsidRDefault="00FE3A9F" w:rsidP="00FE3A9F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1 компьютерный класс, 7 компьютеров, подключенных к сети Интернет; интерактивная доска.</w:t>
      </w:r>
    </w:p>
    <w:p w:rsidR="00FE3A9F" w:rsidRPr="005C0944" w:rsidRDefault="00FE3A9F" w:rsidP="00FE3A9F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bCs w:val="0"/>
          <w:sz w:val="28"/>
          <w:szCs w:val="28"/>
        </w:rPr>
        <w:t>Пришкольный участок площадью 0,5 га, где выращиваются овощи для школьной столовой</w:t>
      </w:r>
    </w:p>
    <w:p w:rsidR="00FE3A9F" w:rsidRPr="005C0944" w:rsidRDefault="00FE3A9F" w:rsidP="00FE3A9F">
      <w:pPr>
        <w:pStyle w:val="a3"/>
        <w:jc w:val="both"/>
        <w:rPr>
          <w:b w:val="0"/>
          <w:bCs w:val="0"/>
          <w:sz w:val="28"/>
          <w:szCs w:val="28"/>
        </w:rPr>
      </w:pPr>
      <w:r w:rsidRPr="005C0944">
        <w:rPr>
          <w:b w:val="0"/>
          <w:color w:val="000000"/>
          <w:sz w:val="28"/>
          <w:szCs w:val="28"/>
        </w:rPr>
        <w:t xml:space="preserve">Транспортное средство для подвоза учащихся Марка   </w:t>
      </w:r>
      <w:r w:rsidRPr="005C0944">
        <w:rPr>
          <w:b w:val="0"/>
          <w:color w:val="000000"/>
          <w:sz w:val="28"/>
          <w:szCs w:val="28"/>
          <w:u w:val="single"/>
        </w:rPr>
        <w:t xml:space="preserve">УАЗ  220694-06 </w:t>
      </w:r>
      <w:r w:rsidRPr="005C0944">
        <w:rPr>
          <w:b w:val="0"/>
          <w:sz w:val="28"/>
          <w:szCs w:val="28"/>
        </w:rPr>
        <w:t xml:space="preserve">Модель </w:t>
      </w:r>
      <w:r w:rsidRPr="005C0944">
        <w:rPr>
          <w:b w:val="0"/>
          <w:color w:val="000000"/>
          <w:sz w:val="28"/>
          <w:szCs w:val="28"/>
          <w:u w:val="single"/>
        </w:rPr>
        <w:t>42130Е</w:t>
      </w:r>
    </w:p>
    <w:p w:rsidR="00141E47" w:rsidRPr="005C0944" w:rsidRDefault="005C0944">
      <w:pPr>
        <w:rPr>
          <w:sz w:val="28"/>
          <w:szCs w:val="28"/>
        </w:rPr>
      </w:pPr>
    </w:p>
    <w:sectPr w:rsidR="00141E47" w:rsidRPr="005C0944" w:rsidSect="000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3A9F"/>
    <w:rsid w:val="000F0C10"/>
    <w:rsid w:val="005C0944"/>
    <w:rsid w:val="00673A1B"/>
    <w:rsid w:val="00D62CBB"/>
    <w:rsid w:val="00F407F5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A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3A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2015-12-21T07:44:00Z</dcterms:created>
  <dcterms:modified xsi:type="dcterms:W3CDTF">2015-12-21T08:08:00Z</dcterms:modified>
</cp:coreProperties>
</file>